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BA" w:rsidRDefault="00F563BA">
      <w:pPr>
        <w:pStyle w:val="Textoindependiente"/>
        <w:spacing w:before="8"/>
        <w:rPr>
          <w:rFonts w:ascii="Times New Roman"/>
          <w:sz w:val="9"/>
        </w:rPr>
      </w:pPr>
    </w:p>
    <w:p w:rsidR="00F563BA" w:rsidRDefault="00B472E0">
      <w:pPr>
        <w:spacing w:before="95" w:line="237" w:lineRule="auto"/>
        <w:ind w:left="2972" w:right="1979" w:firstLine="204"/>
        <w:rPr>
          <w:rFonts w:ascii="Arial MT" w:hAnsi="Arial MT"/>
          <w:sz w:val="24"/>
        </w:rPr>
      </w:pPr>
      <w:r>
        <w:rPr>
          <w:noProof/>
          <w:lang w:val="en-US"/>
        </w:rPr>
        <w:drawing>
          <wp:anchor distT="0" distB="0" distL="0" distR="0" simplePos="0" relativeHeight="487419904" behindDoc="1" locked="0" layoutInCell="1" allowOverlap="1">
            <wp:simplePos x="0" y="0"/>
            <wp:positionH relativeFrom="page">
              <wp:posOffset>1086611</wp:posOffset>
            </wp:positionH>
            <wp:positionV relativeFrom="paragraph">
              <wp:posOffset>-75522</wp:posOffset>
            </wp:positionV>
            <wp:extent cx="513588" cy="6370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588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420416" behindDoc="1" locked="0" layoutInCell="1" allowOverlap="1">
            <wp:simplePos x="0" y="0"/>
            <wp:positionH relativeFrom="page">
              <wp:posOffset>5795771</wp:posOffset>
            </wp:positionH>
            <wp:positionV relativeFrom="paragraph">
              <wp:posOffset>41825</wp:posOffset>
            </wp:positionV>
            <wp:extent cx="720851" cy="54711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851" cy="547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4"/>
        </w:rPr>
        <w:t>GOBIERNO REGIONAL CAJAMARCA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DIRECCION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REGIONAL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EDUCACIÓN</w:t>
      </w:r>
    </w:p>
    <w:p w:rsidR="00F563BA" w:rsidRDefault="00B472E0">
      <w:pPr>
        <w:tabs>
          <w:tab w:val="left" w:pos="2533"/>
          <w:tab w:val="left" w:pos="9851"/>
        </w:tabs>
        <w:spacing w:before="1"/>
        <w:ind w:left="1001"/>
        <w:rPr>
          <w:rFonts w:ascii="Arial MT" w:hAnsi="Arial MT"/>
          <w:sz w:val="24"/>
        </w:rPr>
      </w:pPr>
      <w:r>
        <w:rPr>
          <w:rFonts w:ascii="Arial MT" w:hAnsi="Arial MT"/>
          <w:sz w:val="24"/>
          <w:u w:val="single" w:color="5B9BD4"/>
        </w:rPr>
        <w:t xml:space="preserve"> </w:t>
      </w:r>
      <w:r>
        <w:rPr>
          <w:rFonts w:ascii="Arial MT" w:hAnsi="Arial MT"/>
          <w:sz w:val="24"/>
          <w:u w:val="single" w:color="5B9BD4"/>
        </w:rPr>
        <w:tab/>
        <w:t>UNIDAD</w:t>
      </w:r>
      <w:r>
        <w:rPr>
          <w:rFonts w:ascii="Arial MT" w:hAnsi="Arial MT"/>
          <w:spacing w:val="-2"/>
          <w:sz w:val="24"/>
          <w:u w:val="single" w:color="5B9BD4"/>
        </w:rPr>
        <w:t xml:space="preserve"> </w:t>
      </w:r>
      <w:r>
        <w:rPr>
          <w:rFonts w:ascii="Arial MT" w:hAnsi="Arial MT"/>
          <w:sz w:val="24"/>
          <w:u w:val="single" w:color="5B9BD4"/>
        </w:rPr>
        <w:t>DE</w:t>
      </w:r>
      <w:r>
        <w:rPr>
          <w:rFonts w:ascii="Arial MT" w:hAnsi="Arial MT"/>
          <w:spacing w:val="-1"/>
          <w:sz w:val="24"/>
          <w:u w:val="single" w:color="5B9BD4"/>
        </w:rPr>
        <w:t xml:space="preserve"> </w:t>
      </w:r>
      <w:r>
        <w:rPr>
          <w:rFonts w:ascii="Arial MT" w:hAnsi="Arial MT"/>
          <w:sz w:val="24"/>
          <w:u w:val="single" w:color="5B9BD4"/>
        </w:rPr>
        <w:t>GESTIÓN</w:t>
      </w:r>
      <w:r>
        <w:rPr>
          <w:rFonts w:ascii="Arial MT" w:hAnsi="Arial MT"/>
          <w:spacing w:val="-2"/>
          <w:sz w:val="24"/>
          <w:u w:val="single" w:color="5B9BD4"/>
        </w:rPr>
        <w:t xml:space="preserve"> </w:t>
      </w:r>
      <w:r>
        <w:rPr>
          <w:rFonts w:ascii="Arial MT" w:hAnsi="Arial MT"/>
          <w:sz w:val="24"/>
          <w:u w:val="single" w:color="5B9BD4"/>
        </w:rPr>
        <w:t>EDUCATIVA</w:t>
      </w:r>
      <w:r>
        <w:rPr>
          <w:rFonts w:ascii="Arial MT" w:hAnsi="Arial MT"/>
          <w:spacing w:val="-1"/>
          <w:sz w:val="24"/>
          <w:u w:val="single" w:color="5B9BD4"/>
        </w:rPr>
        <w:t xml:space="preserve"> </w:t>
      </w:r>
      <w:r>
        <w:rPr>
          <w:rFonts w:ascii="Arial MT" w:hAnsi="Arial MT"/>
          <w:sz w:val="24"/>
          <w:u w:val="single" w:color="5B9BD4"/>
        </w:rPr>
        <w:t>LOCAL</w:t>
      </w:r>
      <w:r>
        <w:rPr>
          <w:rFonts w:ascii="Arial MT" w:hAnsi="Arial MT"/>
          <w:spacing w:val="-2"/>
          <w:sz w:val="24"/>
          <w:u w:val="single" w:color="5B9BD4"/>
        </w:rPr>
        <w:t xml:space="preserve"> </w:t>
      </w:r>
      <w:r>
        <w:rPr>
          <w:rFonts w:ascii="Arial MT" w:hAnsi="Arial MT"/>
          <w:sz w:val="24"/>
          <w:u w:val="single" w:color="5B9BD4"/>
        </w:rPr>
        <w:t>JAÉN</w:t>
      </w:r>
      <w:r>
        <w:rPr>
          <w:rFonts w:ascii="Arial MT" w:hAnsi="Arial MT"/>
          <w:sz w:val="24"/>
          <w:u w:val="single" w:color="5B9BD4"/>
        </w:rPr>
        <w:tab/>
      </w:r>
    </w:p>
    <w:p w:rsidR="00F563BA" w:rsidRDefault="00F563BA">
      <w:pPr>
        <w:pStyle w:val="Textoindependiente"/>
      </w:pPr>
    </w:p>
    <w:p w:rsidR="00F563BA" w:rsidRDefault="007068E6">
      <w:pPr>
        <w:pStyle w:val="Ttulo"/>
      </w:pPr>
      <w:r>
        <w:t>COMUNICADO</w:t>
      </w:r>
    </w:p>
    <w:p w:rsidR="007068E6" w:rsidRPr="007068E6" w:rsidRDefault="007068E6" w:rsidP="007068E6">
      <w:pPr>
        <w:pStyle w:val="Textoindependiente"/>
        <w:spacing w:before="93" w:line="278" w:lineRule="auto"/>
        <w:ind w:left="993" w:right="844"/>
        <w:jc w:val="both"/>
        <w:rPr>
          <w:b/>
          <w:spacing w:val="9"/>
          <w:sz w:val="28"/>
          <w:szCs w:val="28"/>
        </w:rPr>
      </w:pPr>
      <w:r w:rsidRPr="007068E6">
        <w:rPr>
          <w:b/>
          <w:spacing w:val="9"/>
          <w:sz w:val="28"/>
          <w:szCs w:val="28"/>
        </w:rPr>
        <w:t>EL COMITÉ DE</w:t>
      </w:r>
      <w:r w:rsidR="00D428AD">
        <w:rPr>
          <w:b/>
          <w:spacing w:val="9"/>
          <w:sz w:val="28"/>
          <w:szCs w:val="28"/>
        </w:rPr>
        <w:t xml:space="preserve"> EVALUACION DEL PROCESO CAS N° 003-2022-</w:t>
      </w:r>
      <w:r w:rsidR="00526CA9">
        <w:rPr>
          <w:b/>
          <w:spacing w:val="9"/>
          <w:sz w:val="28"/>
          <w:szCs w:val="28"/>
        </w:rPr>
        <w:t xml:space="preserve">SEGUNDA CONVOCATORIA DE LA </w:t>
      </w:r>
      <w:r w:rsidR="00D428AD">
        <w:rPr>
          <w:b/>
          <w:spacing w:val="9"/>
          <w:sz w:val="28"/>
          <w:szCs w:val="28"/>
        </w:rPr>
        <w:t xml:space="preserve">UGEL JAEN, PARA COBERTURAR PLAZAS VACANTES DE LAS INTERVENCIONES PEDAGOGICAS QUE IMPLEMENTA EL MINEDU A TRAVÉS DE LAS UGEL DEL PAÍS, COMUNICA A LOS POSTULANTES, QUE </w:t>
      </w:r>
      <w:r w:rsidRPr="007068E6">
        <w:rPr>
          <w:b/>
          <w:spacing w:val="9"/>
          <w:sz w:val="28"/>
          <w:szCs w:val="28"/>
        </w:rPr>
        <w:t xml:space="preserve">LOS RESULTADOS PRELIMINARES SE ENCUENTRAN PUBLICADOS DE ACUERDO AL CRONOGRAMA EN </w:t>
      </w:r>
      <w:r w:rsidR="00D428AD">
        <w:rPr>
          <w:b/>
          <w:spacing w:val="9"/>
          <w:sz w:val="28"/>
          <w:szCs w:val="28"/>
        </w:rPr>
        <w:t xml:space="preserve">LA PAGINA DE UGEL Y </w:t>
      </w:r>
      <w:r w:rsidRPr="007068E6">
        <w:rPr>
          <w:b/>
          <w:spacing w:val="9"/>
          <w:sz w:val="28"/>
          <w:szCs w:val="28"/>
        </w:rPr>
        <w:t>PUEDEN PRESENTAR SUS RECLAMOS BAJO EL SIGUIENTE PROCEDIMIE</w:t>
      </w:r>
      <w:r w:rsidR="00AE17DA">
        <w:rPr>
          <w:b/>
          <w:spacing w:val="9"/>
          <w:sz w:val="28"/>
          <w:szCs w:val="28"/>
        </w:rPr>
        <w:t>N</w:t>
      </w:r>
      <w:r w:rsidRPr="007068E6">
        <w:rPr>
          <w:b/>
          <w:spacing w:val="9"/>
          <w:sz w:val="28"/>
          <w:szCs w:val="28"/>
        </w:rPr>
        <w:t>TO:</w:t>
      </w:r>
    </w:p>
    <w:p w:rsidR="007068E6" w:rsidRPr="007068E6" w:rsidRDefault="007068E6" w:rsidP="007068E6">
      <w:pPr>
        <w:pStyle w:val="Textoindependiente"/>
        <w:spacing w:before="93" w:line="278" w:lineRule="auto"/>
        <w:ind w:left="993" w:right="844"/>
        <w:jc w:val="both"/>
        <w:rPr>
          <w:b/>
          <w:spacing w:val="9"/>
          <w:sz w:val="28"/>
          <w:szCs w:val="28"/>
        </w:rPr>
      </w:pPr>
      <w:r w:rsidRPr="007068E6">
        <w:rPr>
          <w:b/>
          <w:spacing w:val="9"/>
          <w:sz w:val="28"/>
          <w:szCs w:val="28"/>
        </w:rPr>
        <w:t>LA SOLICITUD DE RECLAMO DEBE SER PRESENTADA EN FORMA FISICA EN T</w:t>
      </w:r>
      <w:r w:rsidR="00AE17DA">
        <w:rPr>
          <w:b/>
          <w:spacing w:val="9"/>
          <w:sz w:val="28"/>
          <w:szCs w:val="28"/>
        </w:rPr>
        <w:t>RÁ</w:t>
      </w:r>
      <w:r w:rsidRPr="007068E6">
        <w:rPr>
          <w:b/>
          <w:spacing w:val="9"/>
          <w:sz w:val="28"/>
          <w:szCs w:val="28"/>
        </w:rPr>
        <w:t>MITE DO</w:t>
      </w:r>
      <w:r w:rsidR="00AE17DA">
        <w:rPr>
          <w:b/>
          <w:spacing w:val="9"/>
          <w:sz w:val="28"/>
          <w:szCs w:val="28"/>
        </w:rPr>
        <w:t>C</w:t>
      </w:r>
      <w:r w:rsidRPr="007068E6">
        <w:rPr>
          <w:b/>
          <w:spacing w:val="9"/>
          <w:sz w:val="28"/>
          <w:szCs w:val="28"/>
        </w:rPr>
        <w:t xml:space="preserve">UMENTARIO DE LA SEDE INSTITUCIONAL </w:t>
      </w:r>
      <w:r w:rsidR="00D428AD">
        <w:rPr>
          <w:b/>
          <w:spacing w:val="9"/>
          <w:sz w:val="28"/>
          <w:szCs w:val="28"/>
        </w:rPr>
        <w:t xml:space="preserve">EL </w:t>
      </w:r>
      <w:r w:rsidR="00526CA9">
        <w:rPr>
          <w:b/>
          <w:spacing w:val="9"/>
          <w:sz w:val="28"/>
          <w:szCs w:val="28"/>
        </w:rPr>
        <w:t>21</w:t>
      </w:r>
      <w:r w:rsidRPr="00B378D5">
        <w:rPr>
          <w:b/>
          <w:spacing w:val="9"/>
          <w:sz w:val="28"/>
          <w:szCs w:val="28"/>
          <w:u w:val="single"/>
        </w:rPr>
        <w:t xml:space="preserve"> DEL PRESENTE MES EN HORARIO DE </w:t>
      </w:r>
      <w:r w:rsidR="00D428AD">
        <w:rPr>
          <w:b/>
          <w:spacing w:val="9"/>
          <w:sz w:val="28"/>
          <w:szCs w:val="28"/>
          <w:u w:val="single"/>
        </w:rPr>
        <w:t xml:space="preserve">08:30 </w:t>
      </w:r>
      <w:r w:rsidRPr="00B378D5">
        <w:rPr>
          <w:b/>
          <w:spacing w:val="9"/>
          <w:sz w:val="28"/>
          <w:szCs w:val="28"/>
          <w:u w:val="single"/>
        </w:rPr>
        <w:t>AM A 01:00 PM</w:t>
      </w:r>
      <w:r w:rsidRPr="007068E6">
        <w:rPr>
          <w:b/>
          <w:spacing w:val="9"/>
          <w:sz w:val="28"/>
          <w:szCs w:val="28"/>
        </w:rPr>
        <w:t xml:space="preserve">, Y LUEGO DIRIGIRSE A LA SEDE DE AGP SEGUNDO PISO PARA LA ATENCIÓN EN FORMA PRESENCIAL POR LOS INTEGRANTES DEL COMITÉ A </w:t>
      </w:r>
      <w:r w:rsidRPr="00B378D5">
        <w:rPr>
          <w:b/>
          <w:spacing w:val="9"/>
          <w:sz w:val="28"/>
          <w:szCs w:val="28"/>
          <w:u w:val="single"/>
        </w:rPr>
        <w:t xml:space="preserve">PARTIR </w:t>
      </w:r>
      <w:r w:rsidR="00D428AD">
        <w:rPr>
          <w:b/>
          <w:spacing w:val="9"/>
          <w:sz w:val="28"/>
          <w:szCs w:val="28"/>
          <w:u w:val="single"/>
        </w:rPr>
        <w:t>DE LAS 0</w:t>
      </w:r>
      <w:r w:rsidR="00526CA9">
        <w:rPr>
          <w:b/>
          <w:spacing w:val="9"/>
          <w:sz w:val="28"/>
          <w:szCs w:val="28"/>
          <w:u w:val="single"/>
        </w:rPr>
        <w:t>5</w:t>
      </w:r>
      <w:r w:rsidRPr="00B378D5">
        <w:rPr>
          <w:b/>
          <w:spacing w:val="9"/>
          <w:sz w:val="28"/>
          <w:szCs w:val="28"/>
          <w:u w:val="single"/>
        </w:rPr>
        <w:t>:</w:t>
      </w:r>
      <w:r w:rsidR="00526CA9">
        <w:rPr>
          <w:b/>
          <w:spacing w:val="9"/>
          <w:sz w:val="28"/>
          <w:szCs w:val="28"/>
          <w:u w:val="single"/>
        </w:rPr>
        <w:t>0</w:t>
      </w:r>
      <w:r w:rsidRPr="00B378D5">
        <w:rPr>
          <w:b/>
          <w:spacing w:val="9"/>
          <w:sz w:val="28"/>
          <w:szCs w:val="28"/>
          <w:u w:val="single"/>
        </w:rPr>
        <w:t>0 PM.</w:t>
      </w:r>
    </w:p>
    <w:p w:rsidR="00F563BA" w:rsidRDefault="00533E63" w:rsidP="00B472E0">
      <w:pPr>
        <w:pStyle w:val="Textoindependiente"/>
        <w:spacing w:before="93" w:line="278" w:lineRule="auto"/>
        <w:ind w:left="1701" w:right="844" w:hanging="708"/>
        <w:jc w:val="both"/>
      </w:pPr>
      <w:r>
        <w:rPr>
          <w:u w:val="single"/>
        </w:rPr>
        <w:t>.</w:t>
      </w:r>
    </w:p>
    <w:p w:rsidR="00F563BA" w:rsidRDefault="00F563BA" w:rsidP="00B472E0">
      <w:pPr>
        <w:pStyle w:val="Textoindependiente"/>
        <w:ind w:left="1843" w:hanging="1843"/>
        <w:rPr>
          <w:sz w:val="22"/>
        </w:rPr>
      </w:pPr>
    </w:p>
    <w:p w:rsidR="00F563BA" w:rsidRDefault="00F563BA">
      <w:pPr>
        <w:pStyle w:val="Textoindependiente"/>
        <w:rPr>
          <w:sz w:val="22"/>
        </w:rPr>
      </w:pPr>
    </w:p>
    <w:p w:rsidR="00F563BA" w:rsidRDefault="00B472E0">
      <w:pPr>
        <w:pStyle w:val="Textoindependiente"/>
        <w:spacing w:before="157"/>
        <w:ind w:left="7070"/>
      </w:pPr>
      <w:r>
        <w:t>Jaén,</w:t>
      </w:r>
      <w:r>
        <w:rPr>
          <w:spacing w:val="-2"/>
        </w:rPr>
        <w:t xml:space="preserve"> </w:t>
      </w:r>
      <w:r w:rsidR="00526CA9">
        <w:rPr>
          <w:spacing w:val="-2"/>
        </w:rPr>
        <w:t>20</w:t>
      </w:r>
      <w:bookmarkStart w:id="0" w:name="_GoBack"/>
      <w:bookmarkEnd w:id="0"/>
      <w:r w:rsidR="00D428AD">
        <w:rPr>
          <w:spacing w:val="-2"/>
        </w:rPr>
        <w:t xml:space="preserve"> DE MARZO </w:t>
      </w:r>
      <w:r w:rsidR="007068E6">
        <w:rPr>
          <w:spacing w:val="-2"/>
        </w:rPr>
        <w:t>DEL 2022</w:t>
      </w:r>
    </w:p>
    <w:p w:rsidR="00F563BA" w:rsidRDefault="00F563BA">
      <w:pPr>
        <w:pStyle w:val="Textoindependiente"/>
        <w:rPr>
          <w:sz w:val="22"/>
        </w:rPr>
      </w:pPr>
    </w:p>
    <w:p w:rsidR="00F563BA" w:rsidRDefault="00B472E0">
      <w:pPr>
        <w:spacing w:before="147"/>
        <w:ind w:left="2798" w:right="2922"/>
        <w:jc w:val="center"/>
        <w:rPr>
          <w:b/>
          <w:sz w:val="20"/>
        </w:rPr>
      </w:pPr>
      <w:r>
        <w:rPr>
          <w:b/>
          <w:sz w:val="20"/>
        </w:rPr>
        <w:t>UNIDAD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GESTIÓN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EDUCATIVA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LOCAL JAEN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DIRECCION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GENERAL</w:t>
      </w:r>
    </w:p>
    <w:p w:rsidR="00F563BA" w:rsidRDefault="00B472E0">
      <w:pPr>
        <w:spacing w:before="1"/>
        <w:ind w:left="1602" w:right="1720"/>
        <w:jc w:val="center"/>
        <w:rPr>
          <w:b/>
          <w:sz w:val="20"/>
        </w:rPr>
      </w:pPr>
      <w:r>
        <w:rPr>
          <w:b/>
          <w:sz w:val="20"/>
        </w:rPr>
        <w:t>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COMITE</w:t>
      </w:r>
    </w:p>
    <w:p w:rsidR="00F563BA" w:rsidRDefault="00F563BA">
      <w:pPr>
        <w:rPr>
          <w:b/>
        </w:rPr>
      </w:pPr>
    </w:p>
    <w:p w:rsidR="00F563BA" w:rsidRDefault="00F563BA">
      <w:pPr>
        <w:rPr>
          <w:b/>
        </w:rPr>
      </w:pPr>
    </w:p>
    <w:p w:rsidR="00F563BA" w:rsidRDefault="00F563BA">
      <w:pPr>
        <w:rPr>
          <w:b/>
          <w:sz w:val="30"/>
        </w:rPr>
      </w:pPr>
    </w:p>
    <w:p w:rsidR="00B378D5" w:rsidRDefault="00B378D5">
      <w:pPr>
        <w:rPr>
          <w:b/>
          <w:sz w:val="30"/>
        </w:rPr>
      </w:pPr>
    </w:p>
    <w:p w:rsidR="00F563BA" w:rsidRDefault="00F563BA">
      <w:pPr>
        <w:pStyle w:val="Textoindependiente"/>
        <w:spacing w:before="5"/>
        <w:rPr>
          <w:sz w:val="18"/>
        </w:rPr>
      </w:pPr>
    </w:p>
    <w:p w:rsidR="00F563BA" w:rsidRDefault="00B472E0">
      <w:pPr>
        <w:spacing w:before="100"/>
        <w:ind w:left="1602" w:right="1718"/>
        <w:jc w:val="center"/>
        <w:rPr>
          <w:rFonts w:ascii="Verdana" w:hAnsi="Verdana"/>
          <w:sz w:val="18"/>
        </w:rPr>
      </w:pPr>
      <w:r>
        <w:rPr>
          <w:rFonts w:ascii="Verdana" w:hAnsi="Verdana"/>
          <w:w w:val="90"/>
          <w:sz w:val="18"/>
        </w:rPr>
        <w:t>“Calle</w:t>
      </w:r>
      <w:r>
        <w:rPr>
          <w:rFonts w:ascii="Verdana" w:hAnsi="Verdana"/>
          <w:spacing w:val="8"/>
          <w:w w:val="90"/>
          <w:sz w:val="18"/>
        </w:rPr>
        <w:t xml:space="preserve"> </w:t>
      </w:r>
      <w:r>
        <w:rPr>
          <w:rFonts w:ascii="Verdana" w:hAnsi="Verdana"/>
          <w:w w:val="90"/>
          <w:sz w:val="18"/>
        </w:rPr>
        <w:t>María</w:t>
      </w:r>
      <w:r>
        <w:rPr>
          <w:rFonts w:ascii="Verdana" w:hAnsi="Verdana"/>
          <w:spacing w:val="7"/>
          <w:w w:val="90"/>
          <w:sz w:val="18"/>
        </w:rPr>
        <w:t xml:space="preserve"> </w:t>
      </w:r>
      <w:r>
        <w:rPr>
          <w:rFonts w:ascii="Verdana" w:hAnsi="Verdana"/>
          <w:w w:val="90"/>
          <w:sz w:val="18"/>
        </w:rPr>
        <w:t>Parado</w:t>
      </w:r>
      <w:r>
        <w:rPr>
          <w:rFonts w:ascii="Verdana" w:hAnsi="Verdana"/>
          <w:spacing w:val="7"/>
          <w:w w:val="90"/>
          <w:sz w:val="18"/>
        </w:rPr>
        <w:t xml:space="preserve"> </w:t>
      </w:r>
      <w:r>
        <w:rPr>
          <w:rFonts w:ascii="Verdana" w:hAnsi="Verdana"/>
          <w:w w:val="90"/>
          <w:sz w:val="18"/>
        </w:rPr>
        <w:t>de</w:t>
      </w:r>
      <w:r>
        <w:rPr>
          <w:rFonts w:ascii="Verdana" w:hAnsi="Verdana"/>
          <w:spacing w:val="7"/>
          <w:w w:val="90"/>
          <w:sz w:val="18"/>
        </w:rPr>
        <w:t xml:space="preserve"> </w:t>
      </w:r>
      <w:r>
        <w:rPr>
          <w:rFonts w:ascii="Verdana" w:hAnsi="Verdana"/>
          <w:w w:val="90"/>
          <w:sz w:val="18"/>
        </w:rPr>
        <w:t>Bellido</w:t>
      </w:r>
      <w:r>
        <w:rPr>
          <w:rFonts w:ascii="Verdana" w:hAnsi="Verdana"/>
          <w:spacing w:val="7"/>
          <w:w w:val="90"/>
          <w:sz w:val="18"/>
        </w:rPr>
        <w:t xml:space="preserve"> </w:t>
      </w:r>
      <w:r>
        <w:rPr>
          <w:rFonts w:ascii="Verdana" w:hAnsi="Verdana"/>
          <w:w w:val="90"/>
          <w:sz w:val="18"/>
        </w:rPr>
        <w:t>Nº.406</w:t>
      </w:r>
      <w:r>
        <w:rPr>
          <w:rFonts w:ascii="Verdana" w:hAnsi="Verdana"/>
          <w:spacing w:val="9"/>
          <w:w w:val="90"/>
          <w:sz w:val="18"/>
        </w:rPr>
        <w:t xml:space="preserve"> </w:t>
      </w:r>
      <w:r>
        <w:rPr>
          <w:rFonts w:ascii="Verdana" w:hAnsi="Verdana"/>
          <w:w w:val="90"/>
          <w:sz w:val="18"/>
        </w:rPr>
        <w:t>–</w:t>
      </w:r>
      <w:r>
        <w:rPr>
          <w:rFonts w:ascii="Verdana" w:hAnsi="Verdana"/>
          <w:spacing w:val="9"/>
          <w:w w:val="90"/>
          <w:sz w:val="18"/>
        </w:rPr>
        <w:t xml:space="preserve"> </w:t>
      </w:r>
      <w:proofErr w:type="spellStart"/>
      <w:r>
        <w:rPr>
          <w:rFonts w:ascii="Verdana" w:hAnsi="Verdana"/>
          <w:w w:val="90"/>
          <w:sz w:val="18"/>
        </w:rPr>
        <w:t>Telef</w:t>
      </w:r>
      <w:proofErr w:type="spellEnd"/>
      <w:r>
        <w:rPr>
          <w:rFonts w:ascii="Verdana" w:hAnsi="Verdana"/>
          <w:w w:val="90"/>
          <w:sz w:val="18"/>
        </w:rPr>
        <w:t>.</w:t>
      </w:r>
      <w:r>
        <w:rPr>
          <w:rFonts w:ascii="Verdana" w:hAnsi="Verdana"/>
          <w:spacing w:val="8"/>
          <w:w w:val="90"/>
          <w:sz w:val="18"/>
        </w:rPr>
        <w:t xml:space="preserve"> </w:t>
      </w:r>
      <w:r>
        <w:rPr>
          <w:rFonts w:ascii="Verdana" w:hAnsi="Verdana"/>
          <w:w w:val="90"/>
          <w:sz w:val="18"/>
        </w:rPr>
        <w:t>076-432413</w:t>
      </w:r>
      <w:r>
        <w:rPr>
          <w:rFonts w:ascii="Verdana" w:hAnsi="Verdana"/>
          <w:spacing w:val="8"/>
          <w:w w:val="90"/>
          <w:sz w:val="18"/>
        </w:rPr>
        <w:t xml:space="preserve"> </w:t>
      </w:r>
      <w:r>
        <w:rPr>
          <w:rFonts w:ascii="Verdana" w:hAnsi="Verdana"/>
          <w:w w:val="90"/>
          <w:sz w:val="18"/>
        </w:rPr>
        <w:t>Telefax.</w:t>
      </w:r>
      <w:r>
        <w:rPr>
          <w:rFonts w:ascii="Verdana" w:hAnsi="Verdana"/>
          <w:spacing w:val="5"/>
          <w:w w:val="90"/>
          <w:sz w:val="18"/>
        </w:rPr>
        <w:t xml:space="preserve"> </w:t>
      </w:r>
      <w:r>
        <w:rPr>
          <w:rFonts w:ascii="Verdana" w:hAnsi="Verdana"/>
          <w:w w:val="90"/>
          <w:sz w:val="18"/>
        </w:rPr>
        <w:t>076-431196”</w:t>
      </w:r>
    </w:p>
    <w:sectPr w:rsidR="00F563BA">
      <w:type w:val="continuous"/>
      <w:pgSz w:w="11910" w:h="16840"/>
      <w:pgMar w:top="200" w:right="5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BA"/>
    <w:rsid w:val="00526CA9"/>
    <w:rsid w:val="00533E63"/>
    <w:rsid w:val="007068E6"/>
    <w:rsid w:val="00730D8F"/>
    <w:rsid w:val="008D6EB0"/>
    <w:rsid w:val="00AE17DA"/>
    <w:rsid w:val="00B378D5"/>
    <w:rsid w:val="00B472E0"/>
    <w:rsid w:val="00D428AD"/>
    <w:rsid w:val="00EC394B"/>
    <w:rsid w:val="00F5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CFE93"/>
  <w15:docId w15:val="{5D506FBD-4279-4626-AFBD-CB83C76F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tulo">
    <w:name w:val="Title"/>
    <w:basedOn w:val="Normal"/>
    <w:uiPriority w:val="1"/>
    <w:qFormat/>
    <w:pPr>
      <w:spacing w:before="210"/>
      <w:ind w:left="1602" w:right="1729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 w:line="192" w:lineRule="exact"/>
      <w:ind w:left="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Analista Recursos Humanos</dc:creator>
  <cp:lastModifiedBy>Equipo</cp:lastModifiedBy>
  <cp:revision>9</cp:revision>
  <dcterms:created xsi:type="dcterms:W3CDTF">2022-02-09T01:09:00Z</dcterms:created>
  <dcterms:modified xsi:type="dcterms:W3CDTF">2022-03-20T13:06:00Z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2022-01-12T00:00:00Z</vt:filetime>
  </property>
</Properties>
</file>